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8C8172" w14:textId="7DBBA892" w:rsidR="00C77C1F" w:rsidRDefault="00C77C1F" w:rsidP="00C77C1F">
      <w:pPr>
        <w:jc w:val="center"/>
        <w:rPr>
          <w:rFonts w:ascii="Times New Roman" w:hAnsi="Times New Roman" w:cs="Times New Roman"/>
          <w:b/>
          <w:bCs/>
        </w:rPr>
      </w:pPr>
      <w:r w:rsidRPr="00867583">
        <w:rPr>
          <w:rFonts w:ascii="Times New Roman" w:hAnsi="Times New Roman" w:cs="Times New Roman"/>
          <w:b/>
          <w:bCs/>
        </w:rPr>
        <w:t xml:space="preserve">PRODUCT </w:t>
      </w:r>
      <w:r>
        <w:rPr>
          <w:rFonts w:ascii="Times New Roman" w:hAnsi="Times New Roman" w:cs="Times New Roman"/>
          <w:b/>
          <w:bCs/>
        </w:rPr>
        <w:t>PRICING</w:t>
      </w:r>
      <w:r w:rsidRPr="0086758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–</w:t>
      </w:r>
      <w:r w:rsidRPr="00867583">
        <w:rPr>
          <w:rFonts w:ascii="Times New Roman" w:hAnsi="Times New Roman" w:cs="Times New Roman"/>
          <w:b/>
          <w:bCs/>
        </w:rPr>
        <w:t xml:space="preserve"> CORK</w:t>
      </w:r>
    </w:p>
    <w:p w14:paraId="12B462A8" w14:textId="4BE2ADD0" w:rsidR="00C77C1F" w:rsidRDefault="00C77C1F" w:rsidP="00C77C1F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862F7A">
        <w:rPr>
          <w:rFonts w:ascii="Times New Roman" w:hAnsi="Times New Roman" w:cs="Times New Roman"/>
        </w:rPr>
        <w:t>Created</w:t>
      </w:r>
      <w:proofErr w:type="spellEnd"/>
      <w:r w:rsidRPr="00862F7A">
        <w:rPr>
          <w:rFonts w:ascii="Times New Roman" w:hAnsi="Times New Roman" w:cs="Times New Roman"/>
        </w:rPr>
        <w:t xml:space="preserve"> on </w:t>
      </w:r>
      <w:proofErr w:type="spellStart"/>
      <w:r w:rsidRPr="00862F7A">
        <w:rPr>
          <w:rFonts w:ascii="Times New Roman" w:hAnsi="Times New Roman" w:cs="Times New Roman"/>
        </w:rPr>
        <w:t>October</w:t>
      </w:r>
      <w:proofErr w:type="spellEnd"/>
      <w:r w:rsidRPr="00862F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 w:rsidRPr="00862F7A">
        <w:rPr>
          <w:rFonts w:ascii="Times New Roman" w:hAnsi="Times New Roman" w:cs="Times New Roman"/>
        </w:rPr>
        <w:t xml:space="preserve">th, 2026 </w:t>
      </w:r>
      <w:proofErr w:type="spellStart"/>
      <w:r w:rsidRPr="00862F7A">
        <w:rPr>
          <w:rFonts w:ascii="Times New Roman" w:hAnsi="Times New Roman" w:cs="Times New Roman"/>
        </w:rPr>
        <w:t>for</w:t>
      </w:r>
      <w:proofErr w:type="spellEnd"/>
      <w:r w:rsidRPr="00862F7A">
        <w:rPr>
          <w:rFonts w:ascii="Times New Roman" w:hAnsi="Times New Roman" w:cs="Times New Roman"/>
        </w:rPr>
        <w:t xml:space="preserve"> </w:t>
      </w:r>
      <w:proofErr w:type="spellStart"/>
      <w:r w:rsidRPr="00862F7A">
        <w:rPr>
          <w:rFonts w:ascii="Times New Roman" w:hAnsi="Times New Roman" w:cs="Times New Roman"/>
        </w:rPr>
        <w:t>Cork</w:t>
      </w:r>
      <w:proofErr w:type="spellEnd"/>
      <w:r w:rsidRPr="00862F7A">
        <w:rPr>
          <w:rFonts w:ascii="Times New Roman" w:hAnsi="Times New Roman" w:cs="Times New Roman"/>
        </w:rPr>
        <w:t xml:space="preserve"> </w:t>
      </w:r>
      <w:proofErr w:type="spellStart"/>
      <w:r w:rsidRPr="00862F7A">
        <w:rPr>
          <w:rFonts w:ascii="Times New Roman" w:hAnsi="Times New Roman" w:cs="Times New Roman"/>
        </w:rPr>
        <w:t>version</w:t>
      </w:r>
      <w:proofErr w:type="spellEnd"/>
      <w:r w:rsidRPr="00862F7A">
        <w:rPr>
          <w:rFonts w:ascii="Times New Roman" w:hAnsi="Times New Roman" w:cs="Times New Roman"/>
        </w:rPr>
        <w:t xml:space="preserve"> 2.0.2</w:t>
      </w:r>
    </w:p>
    <w:p w14:paraId="387FC36D" w14:textId="4956862A" w:rsidR="00C34D46" w:rsidRPr="00C77C1F" w:rsidRDefault="00C77C1F" w:rsidP="00C77C1F">
      <w:pPr>
        <w:pStyle w:val="Nadpis2"/>
        <w:spacing w:before="0" w:after="0" w:line="259" w:lineRule="auto"/>
        <w:ind w:left="360" w:hanging="360"/>
        <w:rPr>
          <w:rFonts w:ascii="Times New Roman" w:hAnsi="Times New Roman"/>
          <w:b/>
          <w:color w:val="auto"/>
          <w:sz w:val="24"/>
          <w:lang w:eastAsia="en-US"/>
        </w:rPr>
      </w:pPr>
      <w:proofErr w:type="spellStart"/>
      <w:r w:rsidRPr="00C77C1F">
        <w:rPr>
          <w:rFonts w:ascii="Times New Roman" w:hAnsi="Times New Roman"/>
          <w:b/>
          <w:color w:val="auto"/>
          <w:sz w:val="24"/>
          <w:lang w:eastAsia="en-US"/>
        </w:rPr>
        <w:t>Product</w:t>
      </w:r>
      <w:proofErr w:type="spellEnd"/>
      <w:r w:rsidRPr="00C77C1F">
        <w:rPr>
          <w:rFonts w:ascii="Times New Roman" w:hAnsi="Times New Roman"/>
          <w:b/>
          <w:color w:val="auto"/>
          <w:sz w:val="24"/>
          <w:lang w:eastAsia="en-US"/>
        </w:rPr>
        <w:t xml:space="preserve"> </w:t>
      </w:r>
      <w:proofErr w:type="spellStart"/>
      <w:r w:rsidRPr="00C77C1F">
        <w:rPr>
          <w:rFonts w:ascii="Times New Roman" w:hAnsi="Times New Roman"/>
          <w:b/>
          <w:color w:val="auto"/>
          <w:sz w:val="24"/>
          <w:lang w:eastAsia="en-US"/>
        </w:rPr>
        <w:t>pricing</w:t>
      </w:r>
      <w:proofErr w:type="spellEnd"/>
    </w:p>
    <w:p w14:paraId="271E9052" w14:textId="77777777" w:rsidR="0040267C" w:rsidRDefault="0040267C" w:rsidP="00C77C1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Unless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regional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pricing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available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final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price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for</w:t>
      </w:r>
      <w:proofErr w:type="spellEnd"/>
      <w:r w:rsidR="00C77C1F" w:rsidRPr="00C77C1F">
        <w:rPr>
          <w:rFonts w:ascii="Times New Roman" w:hAnsi="Times New Roman" w:cs="Times New Roman"/>
        </w:rPr>
        <w:t xml:space="preserve"> a </w:t>
      </w:r>
      <w:proofErr w:type="spellStart"/>
      <w:r w:rsidR="00C77C1F" w:rsidRPr="00C77C1F">
        <w:rPr>
          <w:rFonts w:ascii="Times New Roman" w:hAnsi="Times New Roman" w:cs="Times New Roman"/>
        </w:rPr>
        <w:t>Cork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license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is</w:t>
      </w:r>
      <w:proofErr w:type="spellEnd"/>
      <w:r w:rsidR="00C77C1F" w:rsidRPr="00C77C1F">
        <w:rPr>
          <w:rFonts w:ascii="Times New Roman" w:hAnsi="Times New Roman" w:cs="Times New Roman"/>
        </w:rPr>
        <w:t xml:space="preserve"> 25€. </w:t>
      </w:r>
    </w:p>
    <w:p w14:paraId="01AA2373" w14:textId="1DFC51EB" w:rsidR="00C77C1F" w:rsidRDefault="0040267C" w:rsidP="00C77C1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Regional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pricing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is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available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for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the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following</w:t>
      </w:r>
      <w:proofErr w:type="spellEnd"/>
      <w:r w:rsidR="00C77C1F" w:rsidRPr="00C77C1F">
        <w:rPr>
          <w:rFonts w:ascii="Times New Roman" w:hAnsi="Times New Roman" w:cs="Times New Roman"/>
        </w:rPr>
        <w:t xml:space="preserve"> </w:t>
      </w:r>
      <w:proofErr w:type="spellStart"/>
      <w:r w:rsidR="00C77C1F" w:rsidRPr="00C77C1F">
        <w:rPr>
          <w:rFonts w:ascii="Times New Roman" w:hAnsi="Times New Roman" w:cs="Times New Roman"/>
        </w:rPr>
        <w:t>countries</w:t>
      </w:r>
      <w:proofErr w:type="spellEnd"/>
      <w:r w:rsidR="00C77C1F" w:rsidRPr="00C77C1F">
        <w:rPr>
          <w:rFonts w:ascii="Times New Roman" w:hAnsi="Times New Roman" w:cs="Times New Roman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77C1F" w14:paraId="0B9FB59C" w14:textId="77777777" w:rsidTr="00C77C1F">
        <w:tc>
          <w:tcPr>
            <w:tcW w:w="3020" w:type="dxa"/>
          </w:tcPr>
          <w:p w14:paraId="6E23B6E8" w14:textId="43601033" w:rsidR="00C77C1F" w:rsidRPr="0040267C" w:rsidRDefault="00C77C1F" w:rsidP="00C77C1F">
            <w:pPr>
              <w:rPr>
                <w:rFonts w:ascii="Times New Roman" w:hAnsi="Times New Roman" w:cs="Times New Roman"/>
                <w:b/>
                <w:bCs/>
              </w:rPr>
            </w:pPr>
            <w:r w:rsidRPr="0040267C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3021" w:type="dxa"/>
          </w:tcPr>
          <w:p w14:paraId="6B2CE5B4" w14:textId="5738A12F" w:rsidR="00C77C1F" w:rsidRPr="0040267C" w:rsidRDefault="00C77C1F" w:rsidP="00C77C1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0267C">
              <w:rPr>
                <w:rFonts w:ascii="Times New Roman" w:hAnsi="Times New Roman" w:cs="Times New Roman"/>
                <w:b/>
                <w:bCs/>
              </w:rPr>
              <w:t>Currency</w:t>
            </w:r>
            <w:proofErr w:type="spellEnd"/>
            <w:r w:rsidRPr="0040267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0267C">
              <w:rPr>
                <w:rFonts w:ascii="Times New Roman" w:hAnsi="Times New Roman" w:cs="Times New Roman"/>
                <w:b/>
                <w:bCs/>
              </w:rPr>
              <w:t>Amount</w:t>
            </w:r>
            <w:proofErr w:type="spellEnd"/>
          </w:p>
        </w:tc>
        <w:tc>
          <w:tcPr>
            <w:tcW w:w="3021" w:type="dxa"/>
          </w:tcPr>
          <w:p w14:paraId="34751B29" w14:textId="4745CF4F" w:rsidR="00C77C1F" w:rsidRPr="0040267C" w:rsidRDefault="00C77C1F" w:rsidP="00C77C1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0267C">
              <w:rPr>
                <w:rFonts w:ascii="Times New Roman" w:hAnsi="Times New Roman" w:cs="Times New Roman"/>
                <w:b/>
                <w:bCs/>
              </w:rPr>
              <w:t>Currency</w:t>
            </w:r>
            <w:proofErr w:type="spellEnd"/>
            <w:r w:rsidRPr="0040267C">
              <w:rPr>
                <w:rFonts w:ascii="Times New Roman" w:hAnsi="Times New Roman" w:cs="Times New Roman"/>
                <w:b/>
                <w:bCs/>
              </w:rPr>
              <w:t xml:space="preserve"> Symbol</w:t>
            </w:r>
          </w:p>
        </w:tc>
      </w:tr>
      <w:tr w:rsidR="00C77C1F" w14:paraId="48C3045E" w14:textId="77777777" w:rsidTr="00C77C1F">
        <w:tc>
          <w:tcPr>
            <w:tcW w:w="3020" w:type="dxa"/>
          </w:tcPr>
          <w:p w14:paraId="0906E09E" w14:textId="26D95FB1" w:rsidR="00C77C1F" w:rsidRDefault="00C77C1F" w:rsidP="00C77C1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China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People’s</w:t>
            </w:r>
            <w:proofErr w:type="spellEnd"/>
            <w:r>
              <w:rPr>
                <w:rFonts w:ascii="Times New Roman" w:hAnsi="Times New Roman" w:cs="Times New Roman"/>
              </w:rPr>
              <w:t xml:space="preserve"> Republic</w:t>
            </w:r>
          </w:p>
        </w:tc>
        <w:tc>
          <w:tcPr>
            <w:tcW w:w="3021" w:type="dxa"/>
          </w:tcPr>
          <w:p w14:paraId="67E3B0B0" w14:textId="26608888" w:rsidR="00C77C1F" w:rsidRDefault="00C77C1F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3021" w:type="dxa"/>
          </w:tcPr>
          <w:p w14:paraId="24FE3EFC" w14:textId="591E9151" w:rsidR="00C77C1F" w:rsidRDefault="00C77C1F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RMB</w:t>
            </w:r>
          </w:p>
        </w:tc>
      </w:tr>
      <w:tr w:rsidR="00C77C1F" w14:paraId="38A79CA1" w14:textId="77777777" w:rsidTr="00C77C1F">
        <w:tc>
          <w:tcPr>
            <w:tcW w:w="3020" w:type="dxa"/>
          </w:tcPr>
          <w:p w14:paraId="7C8B542D" w14:textId="6EE43DF7" w:rsidR="00C77C1F" w:rsidRDefault="00C77C1F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Czech Republic</w:t>
            </w:r>
          </w:p>
        </w:tc>
        <w:tc>
          <w:tcPr>
            <w:tcW w:w="3021" w:type="dxa"/>
          </w:tcPr>
          <w:p w14:paraId="08292DE0" w14:textId="02711026" w:rsidR="00C77C1F" w:rsidRDefault="00C77C1F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3021" w:type="dxa"/>
          </w:tcPr>
          <w:p w14:paraId="2ED190AA" w14:textId="7E85181F" w:rsidR="00C77C1F" w:rsidRDefault="00C77C1F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CZK</w:t>
            </w:r>
          </w:p>
        </w:tc>
      </w:tr>
      <w:tr w:rsidR="00C77C1F" w14:paraId="0335304C" w14:textId="77777777" w:rsidTr="00C77C1F">
        <w:tc>
          <w:tcPr>
            <w:tcW w:w="3020" w:type="dxa"/>
          </w:tcPr>
          <w:p w14:paraId="1130A249" w14:textId="37C1554E" w:rsidR="00C77C1F" w:rsidRDefault="00C77C1F" w:rsidP="00C77C1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Brazil</w:t>
            </w:r>
            <w:proofErr w:type="spellEnd"/>
          </w:p>
        </w:tc>
        <w:tc>
          <w:tcPr>
            <w:tcW w:w="3021" w:type="dxa"/>
          </w:tcPr>
          <w:p w14:paraId="11CE7D2D" w14:textId="3B3FA08A" w:rsidR="00C77C1F" w:rsidRDefault="00C77C1F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3021" w:type="dxa"/>
          </w:tcPr>
          <w:p w14:paraId="39A4D2BB" w14:textId="5A02E4F8" w:rsidR="00C77C1F" w:rsidRDefault="00C77C1F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BRL</w:t>
            </w:r>
          </w:p>
        </w:tc>
      </w:tr>
      <w:tr w:rsidR="00C77C1F" w14:paraId="1265BCC0" w14:textId="77777777" w:rsidTr="00C77C1F">
        <w:tc>
          <w:tcPr>
            <w:tcW w:w="3020" w:type="dxa"/>
          </w:tcPr>
          <w:p w14:paraId="2A8A775A" w14:textId="05D8D7D5" w:rsidR="00C77C1F" w:rsidRDefault="00C77C1F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3021" w:type="dxa"/>
          </w:tcPr>
          <w:p w14:paraId="1D1183D4" w14:textId="6A5306AE" w:rsidR="00C77C1F" w:rsidRDefault="00C77C1F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3400</w:t>
            </w:r>
          </w:p>
        </w:tc>
        <w:tc>
          <w:tcPr>
            <w:tcW w:w="3021" w:type="dxa"/>
          </w:tcPr>
          <w:p w14:paraId="43FB151C" w14:textId="5D7D93D2" w:rsidR="00C77C1F" w:rsidRDefault="00C77C1F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JPY</w:t>
            </w:r>
          </w:p>
        </w:tc>
      </w:tr>
      <w:tr w:rsidR="00C77C1F" w14:paraId="51492BB2" w14:textId="77777777" w:rsidTr="00C77C1F">
        <w:tc>
          <w:tcPr>
            <w:tcW w:w="3020" w:type="dxa"/>
          </w:tcPr>
          <w:p w14:paraId="6494103B" w14:textId="3B7BE73F" w:rsidR="00C77C1F" w:rsidRDefault="0040267C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3021" w:type="dxa"/>
          </w:tcPr>
          <w:p w14:paraId="1F3F84CC" w14:textId="320D2098" w:rsidR="00C77C1F" w:rsidRDefault="0040267C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3021" w:type="dxa"/>
          </w:tcPr>
          <w:p w14:paraId="62D64605" w14:textId="509D8507" w:rsidR="00C77C1F" w:rsidRDefault="0040267C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INR</w:t>
            </w:r>
          </w:p>
        </w:tc>
      </w:tr>
      <w:tr w:rsidR="0040267C" w14:paraId="12BD93DF" w14:textId="77777777" w:rsidTr="00C77C1F">
        <w:tc>
          <w:tcPr>
            <w:tcW w:w="3020" w:type="dxa"/>
          </w:tcPr>
          <w:p w14:paraId="24292AF0" w14:textId="129843D3" w:rsidR="0040267C" w:rsidRDefault="0040267C" w:rsidP="00C77C1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Israel</w:t>
            </w:r>
            <w:proofErr w:type="spellEnd"/>
          </w:p>
        </w:tc>
        <w:tc>
          <w:tcPr>
            <w:tcW w:w="3021" w:type="dxa"/>
          </w:tcPr>
          <w:p w14:paraId="5A611234" w14:textId="1F332929" w:rsidR="0040267C" w:rsidRDefault="0040267C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3021" w:type="dxa"/>
          </w:tcPr>
          <w:p w14:paraId="59043DA4" w14:textId="4B76504C" w:rsidR="0040267C" w:rsidRDefault="0040267C" w:rsidP="00C7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</w:t>
            </w:r>
          </w:p>
        </w:tc>
      </w:tr>
    </w:tbl>
    <w:p w14:paraId="7297918E" w14:textId="795E2A7B" w:rsidR="00C77C1F" w:rsidRPr="00C77C1F" w:rsidRDefault="0040267C" w:rsidP="00C77C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 </w:t>
      </w:r>
      <w:proofErr w:type="spellStart"/>
      <w:r>
        <w:rPr>
          <w:rFonts w:ascii="Times New Roman" w:hAnsi="Times New Roman" w:cs="Times New Roman"/>
        </w:rPr>
        <w:t>listed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prices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include</w:t>
      </w:r>
      <w:proofErr w:type="spellEnd"/>
      <w:r>
        <w:rPr>
          <w:rFonts w:ascii="Times New Roman" w:hAnsi="Times New Roman" w:cs="Times New Roman"/>
        </w:rPr>
        <w:t xml:space="preserve"> tax.</w:t>
      </w:r>
    </w:p>
    <w:sectPr w:rsidR="00C77C1F" w:rsidRPr="00C77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1F"/>
    <w:rsid w:val="002C4450"/>
    <w:rsid w:val="0040267C"/>
    <w:rsid w:val="004D07C8"/>
    <w:rsid w:val="00980FF8"/>
    <w:rsid w:val="00A40F90"/>
    <w:rsid w:val="00C34D46"/>
    <w:rsid w:val="00C77C1F"/>
    <w:rsid w:val="00F8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16BE16"/>
  <w15:chartTrackingRefBased/>
  <w15:docId w15:val="{C7EA8463-64F8-E34B-9507-D53FBC88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7C1F"/>
  </w:style>
  <w:style w:type="paragraph" w:styleId="Nadpis1">
    <w:name w:val="heading 1"/>
    <w:basedOn w:val="Normln"/>
    <w:next w:val="Normln"/>
    <w:link w:val="Nadpis1Char"/>
    <w:uiPriority w:val="9"/>
    <w:qFormat/>
    <w:rsid w:val="00C77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77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77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7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77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77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77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77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77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77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C77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77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7C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77C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77C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7C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7C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7C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77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77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77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77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77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77C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77C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77C1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77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77C1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7C1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77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Bureš - P</dc:creator>
  <cp:keywords/>
  <dc:description/>
  <cp:lastModifiedBy>David Bureš - P</cp:lastModifiedBy>
  <cp:revision>1</cp:revision>
  <dcterms:created xsi:type="dcterms:W3CDTF">2026-10-05T12:32:00Z</dcterms:created>
  <dcterms:modified xsi:type="dcterms:W3CDTF">2026-10-05T12:46:00Z</dcterms:modified>
</cp:coreProperties>
</file>